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3B4918" w:rsidRPr="00CB094B" w:rsidTr="003B4918">
        <w:tc>
          <w:tcPr>
            <w:tcW w:w="4923" w:type="dxa"/>
          </w:tcPr>
          <w:p w:rsidR="003B4918" w:rsidRPr="00CB094B" w:rsidRDefault="003B4918" w:rsidP="003B4918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3B4918" w:rsidRPr="00CB094B" w:rsidRDefault="003B4918" w:rsidP="003B4918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3B4918" w:rsidRPr="00CB094B" w:rsidRDefault="003B4918" w:rsidP="003B4918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</w:t>
            </w:r>
            <w:r w:rsidR="001F59A2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3B4918" w:rsidRPr="00CB094B" w:rsidRDefault="003B4918" w:rsidP="003B491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1F59A2">
              <w:rPr>
                <w:rFonts w:ascii="Times New Roman" w:hAnsi="Times New Roman" w:cs="Times New Roman"/>
                <w:sz w:val="28"/>
                <w:szCs w:val="28"/>
              </w:rPr>
              <w:t xml:space="preserve"> 21.01.2016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1F59A2">
              <w:rPr>
                <w:rFonts w:ascii="Times New Roman" w:hAnsi="Times New Roman" w:cs="Times New Roman"/>
                <w:sz w:val="28"/>
                <w:szCs w:val="28"/>
              </w:rPr>
              <w:t xml:space="preserve"> 260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</w:t>
              </w:r>
              <w:bookmarkStart w:id="0" w:name="_GoBack"/>
              <w:bookmarkEnd w:id="0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</w:t>
              </w:r>
              <w:r w:rsidR="001D2B43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                  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Ленина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B4918" w:rsidRPr="00CB094B" w:rsidRDefault="003B4918" w:rsidP="003B4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918" w:rsidRDefault="003B4918" w:rsidP="003B491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00"/>
    </w:p>
    <w:p w:rsidR="003B4918" w:rsidRDefault="003B4918" w:rsidP="003B491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3B4918" w:rsidRPr="005F4D80" w:rsidRDefault="003B4918" w:rsidP="003B491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Ленина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3B4918" w:rsidRPr="00CB094B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3B4918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4918" w:rsidRPr="00CB094B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«03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местное.</w:t>
      </w:r>
    </w:p>
    <w:p w:rsidR="003B4918" w:rsidRPr="00CB094B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B4918" w:rsidRPr="00CF0783" w:rsidRDefault="003B4918" w:rsidP="003B4918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3B4918" w:rsidRPr="00CF0783" w:rsidRDefault="003B4918" w:rsidP="003B491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3B4918" w:rsidRPr="0037640C" w:rsidRDefault="003B4918" w:rsidP="003B4918"/>
          <w:p w:rsidR="003B4918" w:rsidRPr="00F22BF3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3B4918" w:rsidRPr="00CF0783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3B4918" w:rsidRPr="005F4D80" w:rsidRDefault="003B4918" w:rsidP="003B4918"/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B4918" w:rsidRPr="00CB094B" w:rsidRDefault="003B4918" w:rsidP="003B491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3B4918" w:rsidRPr="00CB094B" w:rsidTr="003B49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CB094B" w:rsidRDefault="001F59A2" w:rsidP="003B4918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3B4918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3B4918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3B4918" w:rsidRPr="00CB094B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F078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04344D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Законодательное регулирование конкурса</w:t>
      </w:r>
    </w:p>
    <w:p w:rsidR="001D2B43" w:rsidRPr="0004344D" w:rsidRDefault="001D2B43" w:rsidP="001D2B4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04344D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1D2B43" w:rsidRPr="0004344D" w:rsidRDefault="001D2B43" w:rsidP="001D2B43"/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63690F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Претендент на участие в конкурсе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63690F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63690F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63690F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законодательством Российской Федерации и решение по такой жалобе не вступило в силу;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63690F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1D2B43" w:rsidRPr="00CB094B" w:rsidRDefault="001D2B43" w:rsidP="001D2B43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33D48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33D48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1D2B43" w:rsidRPr="00C33D48" w:rsidRDefault="001D2B43" w:rsidP="001D2B4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33D48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33D48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выписку из Единого государственного реестра юридических лиц - для юридического лица;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1D2B43" w:rsidRPr="000D6B8E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1A2E3B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1D2B43" w:rsidRPr="00CB094B" w:rsidRDefault="001F59A2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1D2B43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1D2B43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1A2E3B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изменить или отозвать поданные заявки до начала процедуры вскрытия конвертов.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возможность принять участие в конкурсе непосредственно или через представителей.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принимает обязательства выполнять обязательные и предложенные им дополнительные работы и услуги за плату за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где: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предыдущее предложение по наибольшей стоимости дополнительных работ и услуг.</w:t>
      </w:r>
    </w:p>
    <w:p w:rsidR="001D2B43" w:rsidRPr="00CB094B" w:rsidRDefault="001D2B43" w:rsidP="001D2B43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1D2B43" w:rsidRPr="007E1FA5" w:rsidRDefault="001D2B43" w:rsidP="001D2B4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7E1FA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8C07D4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1D2B43" w:rsidRPr="008C07D4" w:rsidRDefault="001D2B43" w:rsidP="001D2B4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1D2B43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2229F5" w:rsidRDefault="001D2B43" w:rsidP="001D2B43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2229F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2229F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Письменные претензии собственников помещений, лиц, принявших помещения, о неисполнении или ненадлежащем исполнении управляющей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1D2B43" w:rsidRPr="00CB094B" w:rsidRDefault="001D2B43" w:rsidP="001D2B43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D2B43" w:rsidRPr="002229F5" w:rsidRDefault="001D2B43" w:rsidP="001D2B43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1D2B43" w:rsidRPr="002229F5" w:rsidRDefault="001D2B43" w:rsidP="001D2B4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2B43" w:rsidRPr="00CB094B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1D2B43" w:rsidRPr="00CB094B" w:rsidSect="00A42288">
          <w:headerReference w:type="default" r:id="rId33"/>
          <w:headerReference w:type="first" r:id="rId34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tbl>
      <w:tblPr>
        <w:tblStyle w:val="affff9"/>
        <w:tblW w:w="0" w:type="auto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1D2B43" w:rsidTr="00865476">
        <w:tc>
          <w:tcPr>
            <w:tcW w:w="4643" w:type="dxa"/>
          </w:tcPr>
          <w:bookmarkEnd w:id="2"/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1</w:t>
            </w:r>
          </w:p>
          <w:p w:rsidR="001D2B43" w:rsidRDefault="001D2B43" w:rsidP="001D2B4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</w:tc>
      </w:tr>
    </w:tbl>
    <w:p w:rsidR="003B4918" w:rsidRPr="00CB094B" w:rsidRDefault="003B4918" w:rsidP="003B4918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3B4918" w:rsidRDefault="003B4918" w:rsidP="003B4918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3B4918" w:rsidRPr="00687D85" w:rsidTr="003B4918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№ 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3B4918" w:rsidRPr="00687D85" w:rsidTr="003B4918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</w:t>
            </w:r>
            <w:proofErr w:type="gramEnd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3B4918" w:rsidRPr="00687D85" w:rsidTr="003B4918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Город Верхняя Салда, ул.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Ленина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дом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227254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315488,40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254" w:rsidRDefault="00227254" w:rsidP="003B491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26290,70</w:t>
            </w:r>
          </w:p>
          <w:p w:rsidR="003B4918" w:rsidRPr="00227254" w:rsidRDefault="003B4918" w:rsidP="0022725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227254" w:rsidP="003B491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49123,20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227254" w:rsidP="003B491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4093,60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119784,36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9982,03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3B4918" w:rsidP="003B4918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3B4918" w:rsidRPr="00687D85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87D8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3B4918" w:rsidRPr="00687D85" w:rsidRDefault="003B4918" w:rsidP="003B491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8" w:rsidRPr="00687D85" w:rsidRDefault="00227254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1171710,84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918" w:rsidRPr="00687D85" w:rsidRDefault="00227254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97642,57</w:t>
            </w:r>
          </w:p>
        </w:tc>
      </w:tr>
    </w:tbl>
    <w:p w:rsidR="003B4918" w:rsidRPr="002C6527" w:rsidRDefault="003B4918" w:rsidP="003B4918">
      <w:pPr>
        <w:rPr>
          <w:rFonts w:ascii="Times New Roman" w:hAnsi="Times New Roman" w:cs="Times New Roman"/>
          <w:color w:val="000000"/>
        </w:rPr>
      </w:pPr>
      <w:r w:rsidRPr="002C6527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2C6527">
        <w:rPr>
          <w:rStyle w:val="apple-converted-space"/>
          <w:rFonts w:ascii="Times New Roman" w:hAnsi="Times New Roman" w:cs="Times New Roman"/>
          <w:color w:val="000000"/>
        </w:rPr>
        <w:t> </w:t>
      </w:r>
      <w:r w:rsidR="00227254">
        <w:rPr>
          <w:rFonts w:ascii="Times New Roman" w:hAnsi="Times New Roman" w:cs="Times New Roman"/>
          <w:color w:val="000000"/>
        </w:rPr>
        <w:t>30,95</w:t>
      </w:r>
      <w:r w:rsidRPr="002C6527">
        <w:rPr>
          <w:rFonts w:ascii="Times New Roman" w:hAnsi="Times New Roman" w:cs="Times New Roman"/>
          <w:color w:val="000000"/>
        </w:rPr>
        <w:t xml:space="preserve">  руб. за 1 </w:t>
      </w:r>
      <w:proofErr w:type="spellStart"/>
      <w:r w:rsidRPr="002C6527">
        <w:rPr>
          <w:rFonts w:ascii="Times New Roman" w:hAnsi="Times New Roman" w:cs="Times New Roman"/>
          <w:color w:val="000000"/>
        </w:rPr>
        <w:t>кв.м</w:t>
      </w:r>
      <w:proofErr w:type="spellEnd"/>
      <w:r w:rsidRPr="002C6527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3B4918" w:rsidRPr="002C6527" w:rsidRDefault="003B4918" w:rsidP="003B4918">
      <w:pPr>
        <w:rPr>
          <w:rFonts w:ascii="Times New Roman" w:hAnsi="Times New Roman" w:cs="Times New Roman"/>
          <w:b/>
          <w:color w:val="000000"/>
        </w:rPr>
      </w:pPr>
      <w:r w:rsidRPr="002C6527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315488,40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49123,20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119784,36</w:t>
      </w:r>
      <w:r w:rsidRPr="002C6527">
        <w:rPr>
          <w:rFonts w:ascii="Times New Roman" w:hAnsi="Times New Roman" w:cs="Times New Roman"/>
          <w:b/>
          <w:color w:val="000000"/>
        </w:rPr>
        <w:t>)/12*5/100=</w:t>
      </w:r>
      <w:r w:rsidR="00243EAA">
        <w:rPr>
          <w:rFonts w:ascii="Times New Roman" w:hAnsi="Times New Roman" w:cs="Times New Roman"/>
          <w:b/>
          <w:color w:val="000000"/>
        </w:rPr>
        <w:t>2018,31</w:t>
      </w:r>
      <w:r w:rsidRPr="002C6527">
        <w:rPr>
          <w:rFonts w:ascii="Times New Roman" w:hAnsi="Times New Roman" w:cs="Times New Roman"/>
          <w:b/>
          <w:color w:val="000000"/>
        </w:rPr>
        <w:t xml:space="preserve"> руб.</w:t>
      </w:r>
    </w:p>
    <w:p w:rsidR="003B4918" w:rsidRPr="002C6527" w:rsidRDefault="003B4918" w:rsidP="00227254">
      <w:pPr>
        <w:pStyle w:val="afff"/>
        <w:rPr>
          <w:rFonts w:ascii="Times New Roman" w:hAnsi="Times New Roman" w:cs="Times New Roman"/>
          <w:b/>
          <w:color w:val="000000"/>
        </w:rPr>
      </w:pPr>
      <w:r w:rsidRPr="002C6527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2C6527">
        <w:rPr>
          <w:rFonts w:ascii="Times New Roman" w:hAnsi="Times New Roman" w:cs="Times New Roman"/>
          <w:b/>
          <w:color w:val="000000"/>
        </w:rPr>
        <w:t>0,5*(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26290,70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4093,60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9982,03</w:t>
      </w:r>
      <w:r w:rsidRPr="002C6527">
        <w:rPr>
          <w:rFonts w:ascii="Times New Roman" w:hAnsi="Times New Roman" w:cs="Times New Roman"/>
          <w:b/>
          <w:color w:val="000000"/>
        </w:rPr>
        <w:t>+</w:t>
      </w:r>
      <w:r w:rsidR="00227254">
        <w:rPr>
          <w:rFonts w:ascii="Times New Roman" w:hAnsi="Times New Roman" w:cs="Times New Roman"/>
          <w:color w:val="000000"/>
          <w:sz w:val="22"/>
          <w:szCs w:val="22"/>
        </w:rPr>
        <w:t>97642,57</w:t>
      </w:r>
      <w:r w:rsidRPr="002C6527">
        <w:rPr>
          <w:rFonts w:ascii="Times New Roman" w:hAnsi="Times New Roman" w:cs="Times New Roman"/>
          <w:b/>
          <w:color w:val="000000"/>
        </w:rPr>
        <w:t>)=</w:t>
      </w:r>
      <w:r w:rsidR="00243EAA">
        <w:rPr>
          <w:rFonts w:ascii="Times New Roman" w:hAnsi="Times New Roman" w:cs="Times New Roman"/>
          <w:b/>
          <w:color w:val="000000"/>
        </w:rPr>
        <w:t>69004,45</w:t>
      </w:r>
      <w:r w:rsidRPr="002C6527">
        <w:rPr>
          <w:rFonts w:ascii="Times New Roman" w:hAnsi="Times New Roman" w:cs="Times New Roman"/>
          <w:b/>
          <w:color w:val="000000"/>
        </w:rPr>
        <w:t xml:space="preserve"> руб.</w:t>
      </w:r>
    </w:p>
    <w:bookmarkEnd w:id="3"/>
    <w:p w:rsidR="003B4918" w:rsidRPr="00CB094B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B4918" w:rsidRPr="00CB094B" w:rsidRDefault="003B4918" w:rsidP="003B4918">
      <w:pPr>
        <w:rPr>
          <w:rFonts w:ascii="Times New Roman" w:hAnsi="Times New Roman" w:cs="Times New Roman"/>
          <w:color w:val="000000"/>
          <w:sz w:val="28"/>
          <w:szCs w:val="28"/>
        </w:rPr>
        <w:sectPr w:rsidR="003B4918" w:rsidRPr="00CB094B" w:rsidSect="003B4918">
          <w:headerReference w:type="default" r:id="rId35"/>
          <w:headerReference w:type="first" r:id="rId36"/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1D2B43" w:rsidTr="00865476">
        <w:tc>
          <w:tcPr>
            <w:tcW w:w="3679" w:type="dxa"/>
          </w:tcPr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bookmarkStart w:id="5" w:name="sub_1006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1D2B43" w:rsidRDefault="001D2B43" w:rsidP="001D2B4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</w:tc>
      </w:tr>
    </w:tbl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1D2B43" w:rsidRPr="00A44ADC" w:rsidRDefault="001D2B43" w:rsidP="001D2B43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Заявка</w:t>
      </w:r>
    </w:p>
    <w:p w:rsidR="001D2B43" w:rsidRPr="00A44ADC" w:rsidRDefault="001D2B43" w:rsidP="001D2B43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на участие в конкурсе по отбору управляющей организации для управления</w:t>
      </w:r>
    </w:p>
    <w:p w:rsidR="001D2B43" w:rsidRPr="00A44ADC" w:rsidRDefault="001D2B43" w:rsidP="001D2B43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многоквартирным домом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bookmarkStart w:id="6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6"/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bookmarkStart w:id="7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7"/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1D2B43" w:rsidRPr="006E30E2" w:rsidRDefault="001D2B43" w:rsidP="001D2B43">
      <w:pPr>
        <w:rPr>
          <w:rFonts w:ascii="Times New Roman" w:hAnsi="Times New Roman" w:cs="Times New Roman"/>
        </w:rPr>
      </w:pPr>
    </w:p>
    <w:p w:rsidR="001D2B43" w:rsidRPr="006E30E2" w:rsidRDefault="001D2B43" w:rsidP="001D2B43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7"/>
      </w:tblGrid>
      <w:tr w:rsidR="001D2B43" w:rsidTr="00865476">
        <w:tc>
          <w:tcPr>
            <w:tcW w:w="3537" w:type="dxa"/>
          </w:tcPr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003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1D2B43" w:rsidRDefault="001D2B43" w:rsidP="001D2B4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</w:tc>
      </w:tr>
      <w:bookmarkEnd w:id="8"/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1D2B43" w:rsidRPr="006E30E2" w:rsidTr="00865476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2B43" w:rsidRDefault="001D2B43" w:rsidP="0086547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B43" w:rsidRPr="006E30E2" w:rsidTr="0086547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1D2B43" w:rsidRPr="006E30E2" w:rsidRDefault="001D2B43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1D2B43" w:rsidRPr="006E30E2" w:rsidRDefault="001D2B43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1D2B43" w:rsidRPr="006E30E2" w:rsidTr="0086547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1D2B43" w:rsidTr="00865476">
        <w:tc>
          <w:tcPr>
            <w:tcW w:w="3679" w:type="dxa"/>
          </w:tcPr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9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1D2B43" w:rsidRDefault="001D2B43" w:rsidP="001D2B4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</w:tc>
      </w:tr>
    </w:tbl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9"/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1D2B43" w:rsidRPr="006E30E2" w:rsidRDefault="001D2B43" w:rsidP="001D2B43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1D2B43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1D2B43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2B43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B43" w:rsidRPr="006E30E2" w:rsidRDefault="001D2B43" w:rsidP="001D2B43">
      <w:pPr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5"/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1D2B43" w:rsidTr="00865476">
        <w:tc>
          <w:tcPr>
            <w:tcW w:w="3679" w:type="dxa"/>
          </w:tcPr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1D2B43" w:rsidRDefault="001D2B43" w:rsidP="001D2B43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</w:tc>
      </w:tr>
      <w:bookmarkEnd w:id="10"/>
    </w:tbl>
    <w:p w:rsidR="003B4918" w:rsidRPr="006E30E2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713"/>
      </w:tblGrid>
      <w:tr w:rsidR="003B4918" w:rsidRPr="006E30E2" w:rsidTr="003B491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3B4918" w:rsidRPr="006E30E2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B173A3"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3B4918" w:rsidRPr="006E30E2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3B4918" w:rsidRPr="006E30E2" w:rsidTr="003B4918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3B4918" w:rsidRPr="0063127A" w:rsidTr="003B4918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241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241"/>
                  </w:tblGrid>
                  <w:tr w:rsidR="003B4918" w:rsidRPr="0063127A" w:rsidTr="003B4918">
                    <w:tc>
                      <w:tcPr>
                        <w:tcW w:w="9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АКТ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br/>
                          <w:t xml:space="preserve">о состоянии общего имущества собственников помещений в многоквартирном доме </w:t>
                        </w:r>
                      </w:p>
                      <w:p w:rsidR="003B4918" w:rsidRPr="0063127A" w:rsidRDefault="003B4918" w:rsidP="003B4918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№ 8 по ул. Ленина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, г. Верхняя Салда,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br/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являющегося объектом конкурса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Pr="0063127A" w:rsidRDefault="003B4918" w:rsidP="003B4918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Общие сведения о многоквартирном доме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Адрес многоквартирного дома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: </w:t>
                        </w:r>
                        <w:proofErr w:type="spellStart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Верхняя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Салда, ул. Ленина, д.8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2. Кадастровый номер многоквартирного дома (при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наличии):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Серия, тип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постройки  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жилой дом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</w:t>
                        </w:r>
                      </w:p>
                      <w:p w:rsidR="003B4918" w:rsidRPr="007A3344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4. Год постройки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1966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_____________________________________________________</w:t>
                        </w:r>
                      </w:p>
                      <w:p w:rsidR="003B4918" w:rsidRPr="007A3344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Степень износа по данным государственного техн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ического учета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40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%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6. Степень фактического износа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Год последн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капитального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ремонта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: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не проводился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Реквизиты правового акта о признании многоквартирного дома аварийным и подлежащим сносу 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Количество этажей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5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10. Наличие подвала: 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есть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Наличие цокольного этажа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есть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 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12. Наличие мансарды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13. Наличие мезонина: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14. Количество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83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15. Количество нежилых помещений, не входящих 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состав общего имущества 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__________________________________________________________________________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</w:p>
                      <w:p w:rsidR="003B4918" w:rsidRPr="009D14E5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18. Строительный объем: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7796 </w:t>
                        </w:r>
                        <w:proofErr w:type="spellStart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куб.м</w:t>
                        </w:r>
                        <w:proofErr w:type="spellEnd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_________________________________________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19. Площадь: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а) многоквартирного дома с лоджиями, балконами, шкафами, коридорами и лестн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ичными клетками -  2002,3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б) жилых помещений (общая площадь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) – 1171,6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в) нежилых помещений (общая площадь нежилых помещений, не входящих в состав общего им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ущества в многоквартирном доме) -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доме) – 812,1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20. Количество лестниц – 2 шт.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21. Уборочная площадь лестниц (включая межквартирные ле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стничные площадки) – 120,2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22. Убор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очная площадь общих коридоров – 256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23. Уборочная площадь других помещений общего пользования (включая технические этажи, чер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даки, технические подвалы) - 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25. Кадастровый номер земельного участка (при его наличии)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: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C4756B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</w:t>
                        </w:r>
                      </w:p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</w:tc>
                  </w:tr>
                </w:tbl>
                <w:p w:rsidR="003B4918" w:rsidRPr="0063127A" w:rsidRDefault="003B4918" w:rsidP="003B4918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3B4918" w:rsidRPr="0063127A" w:rsidRDefault="003B4918" w:rsidP="003B4918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Техническое состояние многоквартирного дома, включая пристройки</w:t>
                  </w:r>
                </w:p>
                <w:p w:rsidR="003B4918" w:rsidRPr="0063127A" w:rsidRDefault="003B4918" w:rsidP="003B4918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9562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08"/>
                    <w:gridCol w:w="2667"/>
                    <w:gridCol w:w="2587"/>
                  </w:tblGrid>
                  <w:tr w:rsidR="003B4918" w:rsidRPr="0063127A" w:rsidTr="003B4918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Наименование конструктивных элементов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Описание элементов (материал, конструкция или система, отделка и прочее)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Техническое состояние элементов общего имущества многоквартирного дома</w:t>
                        </w:r>
                      </w:p>
                    </w:tc>
                  </w:tr>
                  <w:tr w:rsidR="003B4918" w:rsidRPr="0063127A" w:rsidTr="003B4918">
                    <w:trPr>
                      <w:trHeight w:val="107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Фундамент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C4756B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Бетонный, ленточный 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удовлетворительном состоянии</w:t>
                        </w:r>
                      </w:p>
                    </w:tc>
                  </w:tr>
                  <w:tr w:rsidR="003B4918" w:rsidRPr="0063127A" w:rsidTr="003B4918">
                    <w:trPr>
                      <w:trHeight w:val="107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2. Наружные и внутренние капитальные стены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Кирпич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Частичное намокание штукатурного слоя цокольной части.</w:t>
                        </w:r>
                      </w:p>
                    </w:tc>
                  </w:tr>
                  <w:tr w:rsidR="003B4918" w:rsidRPr="0063127A" w:rsidTr="003B4918">
                    <w:trPr>
                      <w:trHeight w:val="107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Перегородки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Кирпич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местах сопряжений имеются небольшие трещины.</w:t>
                        </w:r>
                      </w:p>
                    </w:tc>
                  </w:tr>
                  <w:tr w:rsidR="003B4918" w:rsidRPr="0063127A" w:rsidTr="003B4918">
                    <w:trPr>
                      <w:trHeight w:val="20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4. Перекрытия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чердачные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междуэтажные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подвальные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B4918" w:rsidRDefault="003B4918" w:rsidP="003B4918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Ж/б плиты</w:t>
                        </w:r>
                      </w:p>
                      <w:p w:rsidR="003B4918" w:rsidRDefault="003B4918" w:rsidP="003B4918">
                        <w:pPr>
                          <w:ind w:firstLine="0"/>
                        </w:pPr>
                      </w:p>
                      <w:p w:rsidR="003B4918" w:rsidRDefault="003B4918" w:rsidP="003B4918"/>
                      <w:p w:rsidR="003B4918" w:rsidRDefault="003B4918" w:rsidP="003B4918"/>
                      <w:p w:rsidR="003B4918" w:rsidRDefault="003B4918" w:rsidP="003B4918"/>
                      <w:p w:rsidR="003B4918" w:rsidRPr="00603A0B" w:rsidRDefault="003B4918" w:rsidP="003B4918"/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Default="003B4918" w:rsidP="003B4918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В удовлетворительном состоянии.</w:t>
                        </w:r>
                      </w:p>
                      <w:p w:rsidR="003B4918" w:rsidRPr="00603A0B" w:rsidRDefault="003B4918" w:rsidP="003B4918">
                        <w:pPr>
                          <w:ind w:firstLine="0"/>
                          <w:jc w:val="left"/>
                        </w:pPr>
                      </w:p>
                    </w:tc>
                  </w:tr>
                  <w:tr w:rsidR="003B4918" w:rsidRPr="0063127A" w:rsidTr="003B4918">
                    <w:trPr>
                      <w:trHeight w:val="850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5. Крыша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шифер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Ослабление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креплений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а/ц листов к обрешетке. Карнизные свесы и желоба коррозированы, имеют свищи и пробоины. Имеются трещины,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сколы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а/ц листов.</w:t>
                        </w:r>
                      </w:p>
                    </w:tc>
                  </w:tr>
                  <w:tr w:rsidR="003B4918" w:rsidRPr="0063127A" w:rsidTr="003B4918">
                    <w:trPr>
                      <w:trHeight w:val="170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6. Полы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Дощатые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В местах общего пользования наблюдается частичное стирание окрасочного слоя в ходовых местах. Прогибы, просадки деревянного пола.</w:t>
                        </w:r>
                      </w:p>
                    </w:tc>
                  </w:tr>
                  <w:tr w:rsidR="003B4918" w:rsidRPr="0063127A" w:rsidTr="003B4918">
                    <w:trPr>
                      <w:trHeight w:val="1020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Проемы</w:t>
                        </w: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окна</w:t>
                        </w: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двери 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3B4918" w:rsidRPr="00C4756B" w:rsidRDefault="003B4918" w:rsidP="003B4918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Default="003B4918" w:rsidP="003B4918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И</w:t>
                        </w:r>
                        <w:r w:rsidRPr="002E08D4">
                          <w:rPr>
                            <w:rFonts w:ascii="Times New Roman" w:hAnsi="Times New Roman" w:cs="Times New Roman"/>
                          </w:rPr>
                          <w:t>меют неплотный притвор,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стекла частично разбиты, сопряжения нарушены и поражены гнилью. </w:t>
                        </w:r>
                      </w:p>
                      <w:p w:rsidR="003B4918" w:rsidRPr="00D65461" w:rsidRDefault="003B4918" w:rsidP="003B4918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В удовлетворительном состоянии.</w:t>
                        </w:r>
                      </w:p>
                    </w:tc>
                  </w:tr>
                  <w:tr w:rsidR="003B4918" w:rsidRPr="0063127A" w:rsidTr="003B4918">
                    <w:trPr>
                      <w:trHeight w:val="113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Отделка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внутренняя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наружная 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Default="003B4918" w:rsidP="003B4918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8C1D6C"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  <w:p w:rsidR="003B4918" w:rsidRPr="008C1D6C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Штукатурка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603A0B">
                          <w:rPr>
                            <w:rFonts w:ascii="Times New Roman" w:hAnsi="Times New Roman" w:cs="Times New Roman"/>
                          </w:rPr>
                          <w:t>В удовлетворительном состоянии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:rsidR="003B4918" w:rsidRPr="00603A0B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Отслоения, вздутия окрасочного слоя. На поверхности трещины.</w:t>
                        </w:r>
                      </w:p>
                    </w:tc>
                  </w:tr>
                  <w:tr w:rsidR="003B4918" w:rsidRPr="0063127A" w:rsidTr="003B4918">
                    <w:trPr>
                      <w:trHeight w:val="3969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Механическое, электрическое,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санитарно-техническое и иное оборудование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ванны напольные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электроплиты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телефонные сети и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оборудование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сети проводного радиовещания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сигнализация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мусоропровод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лифт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вентиляция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Pr="008C1D6C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8C1D6C">
                          <w:rPr>
                            <w:rFonts w:ascii="Times New Roman" w:hAnsi="Times New Roman" w:cs="Times New Roman"/>
                          </w:rPr>
                          <w:t>Душевые</w:t>
                        </w:r>
                      </w:p>
                      <w:p w:rsidR="003B4918" w:rsidRDefault="003B4918" w:rsidP="003B4918"/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+</w:t>
                        </w: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Приточно-вытяжная</w:t>
                        </w:r>
                      </w:p>
                      <w:p w:rsidR="003B4918" w:rsidRPr="00AF7B47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F44DB2">
                          <w:rPr>
                            <w:rFonts w:ascii="Times New Roman" w:hAnsi="Times New Roman" w:cs="Times New Roman"/>
                          </w:rPr>
                          <w:t>Санитарно-технические приборы в рабочем состоянии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 Была произведена замена 50%.</w:t>
                        </w: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Pr="00F44DB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Требует прочистки.</w:t>
                        </w:r>
                      </w:p>
                    </w:tc>
                  </w:tr>
                  <w:tr w:rsidR="003B4918" w:rsidRPr="0063127A" w:rsidTr="003B4918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10. Внутридомовые инженерные коммуникации и оборудование для предоставления коммунальных услуг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электроснабжение</w:t>
                        </w: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холодное водоснабжение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горячее водоснабжение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водоотведение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газоснабжение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внешних котельных)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домовой котельной) печи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калориферы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АГВ</w:t>
                        </w:r>
                      </w:p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3B4918" w:rsidRDefault="003B4918" w:rsidP="003B4918"/>
                      <w:p w:rsidR="003B4918" w:rsidRDefault="003B4918" w:rsidP="003B4918"/>
                      <w:p w:rsidR="003B4918" w:rsidRPr="004F782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АППВ</w:t>
                        </w: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Pr="004F782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3B4918" w:rsidRPr="004F782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3B4918" w:rsidRPr="004F782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чугунные</w:t>
                        </w:r>
                      </w:p>
                      <w:p w:rsidR="003B4918" w:rsidRPr="004F782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Нет </w:t>
                        </w:r>
                      </w:p>
                      <w:p w:rsidR="003B4918" w:rsidRPr="004F7822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3B4918" w:rsidRPr="0014207B" w:rsidRDefault="003B4918" w:rsidP="003B4918">
                        <w:pPr>
                          <w:ind w:firstLine="0"/>
                        </w:pP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3B4918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Провод не соответствует ПУЭ,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>требует замены.</w:t>
                        </w:r>
                      </w:p>
                      <w:p w:rsidR="003B4918" w:rsidRPr="00935206" w:rsidRDefault="003B4918" w:rsidP="003B4918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В рабочем состоянии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</w:rPr>
                          <w:t>состоянии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</w:rPr>
                          <w:t xml:space="preserve">, но частично сильная коррозия трубопровода из-за длительной эксплуатации без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</w:rPr>
                          <w:t>капит.ремонта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</w:tr>
                  <w:tr w:rsidR="003B4918" w:rsidRPr="0063127A" w:rsidTr="003B4918">
                    <w:trPr>
                      <w:trHeight w:val="96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11. Крыльца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Бетон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</w:t>
                        </w:r>
                      </w:p>
                    </w:tc>
                  </w:tr>
                  <w:tr w:rsidR="003B4918" w:rsidRPr="0063127A" w:rsidTr="003B4918">
                    <w:trPr>
                      <w:trHeight w:val="1417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12. Лестничные клетки</w:t>
                        </w:r>
                      </w:p>
                    </w:tc>
                    <w:tc>
                      <w:tcPr>
                        <w:tcW w:w="26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B4918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Ж/бетонные</w:t>
                        </w:r>
                      </w:p>
                    </w:tc>
                    <w:tc>
                      <w:tcPr>
                        <w:tcW w:w="25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B4918" w:rsidRPr="0063127A" w:rsidRDefault="003B4918" w:rsidP="003B4918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Удовлетворительно.</w:t>
                        </w:r>
                      </w:p>
                    </w:tc>
                  </w:tr>
                </w:tbl>
                <w:p w:rsidR="003B4918" w:rsidRPr="0063127A" w:rsidRDefault="003B4918" w:rsidP="003B4918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B4918" w:rsidRPr="006E30E2" w:rsidRDefault="003B4918" w:rsidP="003B4918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3B4918" w:rsidRPr="006E30E2" w:rsidTr="003B491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B4918" w:rsidRPr="006E30E2" w:rsidTr="003B4918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3B4918" w:rsidRPr="006E30E2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3B4918" w:rsidRPr="006E30E2" w:rsidRDefault="003B4918" w:rsidP="003B4918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3B4918" w:rsidRPr="006E30E2" w:rsidTr="003B4918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3B4918" w:rsidRPr="006E30E2" w:rsidRDefault="003B4918" w:rsidP="003B4918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B4918" w:rsidRPr="006E30E2" w:rsidRDefault="003B4918" w:rsidP="003B4918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3B4918" w:rsidRDefault="003B4918" w:rsidP="003B4918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1D2B43" w:rsidTr="00865476">
        <w:tc>
          <w:tcPr>
            <w:tcW w:w="4104" w:type="dxa"/>
          </w:tcPr>
          <w:bookmarkEnd w:id="5"/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1D2B43" w:rsidRPr="00423E03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Ленина, дом 8</w:t>
            </w:r>
          </w:p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1D2B43" w:rsidRPr="006E30E2" w:rsidTr="00865476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1D2B43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1D2B43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1D2B43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1D2B43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состояния оборудования или устройств, </w:t>
            </w:r>
            <w:r w:rsidRPr="006E30E2">
              <w:rPr>
                <w:rFonts w:ascii="Times New Roman" w:hAnsi="Times New Roman" w:cs="Times New Roman"/>
              </w:rPr>
              <w:lastRenderedPageBreak/>
              <w:t>предотвращающих образование наледи и сосулек;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в зимний период постоянно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целостности оконных и дверных заполнений, </w:t>
            </w:r>
            <w:r w:rsidRPr="006E30E2">
              <w:rPr>
                <w:rFonts w:ascii="Times New Roman" w:hAnsi="Times New Roman" w:cs="Times New Roman"/>
              </w:rPr>
              <w:lastRenderedPageBreak/>
              <w:t>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1D2B43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lastRenderedPageBreak/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с 15 мая по 1 октября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  <w:r w:rsidRPr="006E30E2">
              <w:rPr>
                <w:rFonts w:ascii="Times New Roman" w:hAnsi="Times New Roman" w:cs="Times New Roman"/>
              </w:rPr>
              <w:lastRenderedPageBreak/>
              <w:t>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1D2B43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4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уборка и выкашивание газонов;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r w:rsidRPr="006E30E2">
              <w:rPr>
                <w:rFonts w:ascii="Times New Roman" w:hAnsi="Times New Roman" w:cs="Times New Roman"/>
              </w:rPr>
              <w:lastRenderedPageBreak/>
              <w:t>необходимости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1D2B43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7" w:name="sub_1007"/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1D2B43" w:rsidTr="00865476">
        <w:trPr>
          <w:jc w:val="right"/>
        </w:trPr>
        <w:tc>
          <w:tcPr>
            <w:tcW w:w="4388" w:type="dxa"/>
          </w:tcPr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1D2B43" w:rsidRPr="00423E03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  <w:p w:rsidR="001D2B43" w:rsidRDefault="001D2B43" w:rsidP="0086547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1D2B43" w:rsidRDefault="001D2B43" w:rsidP="001D2B43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7"/>
    <w:p w:rsidR="001D2B43" w:rsidRPr="006E30E2" w:rsidRDefault="001D2B43" w:rsidP="001D2B43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1D2B43" w:rsidRPr="006E30E2" w:rsidTr="00865476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1D2B43" w:rsidRPr="006E30E2" w:rsidTr="00865476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указанном земельном участке.</w:t>
            </w:r>
          </w:p>
          <w:p w:rsidR="001D2B43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84452A" w:rsidRDefault="001D2B43" w:rsidP="00865476"/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6.1. В случае, если споры и разногласия Сторон не могут быть разрешены путем переговоров, они подлежат разрешению в судебном порядке в Арбитражном суде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Свердловской области.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нарушении договора со стороны Управляющей организации.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1D2B43" w:rsidRPr="006E30E2" w:rsidRDefault="001D2B43" w:rsidP="00865476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1D2B43" w:rsidRPr="006E30E2" w:rsidRDefault="001D2B43" w:rsidP="0086547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1D2B43" w:rsidRPr="006E30E2" w:rsidRDefault="001D2B43" w:rsidP="0086547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1D2B43" w:rsidRPr="006E30E2" w:rsidRDefault="001D2B43" w:rsidP="0086547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Приложение 8 – Перечень коммунальных  услуг,  предоставляемых  </w:t>
            </w:r>
          </w:p>
          <w:p w:rsidR="001D2B43" w:rsidRPr="006E30E2" w:rsidRDefault="001D2B43" w:rsidP="0086547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1D2B43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1D2B43" w:rsidRPr="006E30E2" w:rsidRDefault="001D2B43" w:rsidP="00865476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D2B43" w:rsidRPr="006E30E2" w:rsidRDefault="001D2B43" w:rsidP="001D2B43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1D2B43" w:rsidRPr="006E30E2" w:rsidTr="0086547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1D2B43" w:rsidRPr="006E30E2" w:rsidRDefault="001D2B43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1D2B43" w:rsidRPr="006E30E2" w:rsidRDefault="001D2B43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1D2B43" w:rsidRPr="006E30E2" w:rsidRDefault="001D2B43" w:rsidP="001D2B43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1D2B43" w:rsidRPr="006E30E2" w:rsidRDefault="001D2B43" w:rsidP="001D2B43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D2B43" w:rsidRPr="006E30E2" w:rsidRDefault="001D2B43" w:rsidP="001D2B43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1D2B43" w:rsidRPr="006E30E2" w:rsidRDefault="001D2B43" w:rsidP="001D2B43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D2B43" w:rsidRPr="006E30E2" w:rsidTr="00865476">
        <w:tc>
          <w:tcPr>
            <w:tcW w:w="4785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lastRenderedPageBreak/>
        <w:t>Список Собственников жилых помещений многоквартирного дома № ________</w:t>
      </w:r>
    </w:p>
    <w:p w:rsidR="001D2B43" w:rsidRPr="006E30E2" w:rsidRDefault="001D2B43" w:rsidP="001D2B43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1D2B43" w:rsidRPr="006E30E2" w:rsidRDefault="001D2B43" w:rsidP="001D2B43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1D2B43" w:rsidRPr="006E30E2" w:rsidTr="00865476">
        <w:tc>
          <w:tcPr>
            <w:tcW w:w="522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1D2B43" w:rsidRPr="006E30E2" w:rsidRDefault="001D2B43" w:rsidP="001D2B43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1D2B43" w:rsidRPr="006E30E2" w:rsidRDefault="001D2B43" w:rsidP="001D2B43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D2B43" w:rsidRPr="006E30E2" w:rsidRDefault="001D2B43" w:rsidP="001D2B43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1D2B43" w:rsidRPr="006E30E2" w:rsidRDefault="001D2B43" w:rsidP="001D2B43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1D2B43" w:rsidRPr="006E30E2" w:rsidRDefault="001D2B43" w:rsidP="001D2B43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1D2B43" w:rsidRPr="006E30E2" w:rsidRDefault="001D2B43" w:rsidP="001D2B43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D2B43" w:rsidRPr="006E30E2" w:rsidTr="00865476">
        <w:tc>
          <w:tcPr>
            <w:tcW w:w="4785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1D2B43" w:rsidRDefault="001D2B43" w:rsidP="001D2B43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1D2B43" w:rsidRPr="006E30E2" w:rsidRDefault="001D2B43" w:rsidP="001D2B43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D2B43" w:rsidRPr="006E30E2" w:rsidRDefault="001D2B43" w:rsidP="001D2B43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1D2B43" w:rsidRPr="006E30E2" w:rsidRDefault="001D2B43" w:rsidP="001D2B43">
      <w:pPr>
        <w:ind w:right="-1"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1D2B43" w:rsidRPr="006E30E2" w:rsidRDefault="001D2B43" w:rsidP="001D2B43">
      <w:pPr>
        <w:ind w:right="-1" w:firstLine="0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1D2B43" w:rsidRPr="006E30E2" w:rsidRDefault="001D2B43" w:rsidP="001D2B43">
      <w:pPr>
        <w:ind w:right="-1" w:firstLine="0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1D2B43" w:rsidRPr="006E30E2" w:rsidRDefault="001D2B43" w:rsidP="001D2B43">
      <w:pPr>
        <w:ind w:right="-1" w:firstLine="0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D2B43" w:rsidRPr="006E30E2" w:rsidTr="00865476">
        <w:tc>
          <w:tcPr>
            <w:tcW w:w="4785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1D2B43" w:rsidRDefault="001D2B43" w:rsidP="001D2B43">
      <w:pPr>
        <w:ind w:right="56" w:firstLine="0"/>
        <w:jc w:val="right"/>
        <w:rPr>
          <w:rFonts w:ascii="Times New Roman" w:hAnsi="Times New Roman" w:cs="Times New Roman"/>
        </w:rPr>
      </w:pPr>
    </w:p>
    <w:p w:rsidR="001D2B43" w:rsidRDefault="001D2B43" w:rsidP="001D2B43">
      <w:pPr>
        <w:ind w:right="56"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1D2B43" w:rsidRPr="006E30E2" w:rsidRDefault="001D2B43" w:rsidP="001D2B43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1D2B43" w:rsidRPr="006E30E2" w:rsidRDefault="001D2B43" w:rsidP="001D2B43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1D2B43" w:rsidRPr="006E30E2" w:rsidRDefault="001D2B43" w:rsidP="001D2B43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1D2B43" w:rsidRPr="006E30E2" w:rsidRDefault="001D2B43" w:rsidP="001D2B43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1D2B43" w:rsidRPr="006E30E2" w:rsidRDefault="001D2B43" w:rsidP="001D2B43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1D2B43" w:rsidRPr="006E30E2" w:rsidRDefault="001D2B43" w:rsidP="001D2B43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1D2B43" w:rsidRPr="006E30E2" w:rsidRDefault="001D2B43" w:rsidP="001D2B43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1D2B43" w:rsidRPr="006E30E2" w:rsidRDefault="001D2B43" w:rsidP="001D2B43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земельного участка, входящего в состав общего имущества МКД, а также придомовой территории,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1D2B43" w:rsidRPr="006E30E2" w:rsidRDefault="001D2B43" w:rsidP="001D2B43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1D2B43" w:rsidRPr="006E30E2" w:rsidRDefault="001D2B43" w:rsidP="001D2B43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</w:t>
      </w:r>
      <w:r w:rsidRPr="006E30E2">
        <w:rPr>
          <w:rFonts w:ascii="Times New Roman" w:hAnsi="Times New Roman" w:cs="Times New Roman"/>
        </w:rPr>
        <w:lastRenderedPageBreak/>
        <w:t>естественных камней.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1D2B43" w:rsidRPr="006E30E2" w:rsidRDefault="001D2B43" w:rsidP="001D2B43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6.7. Проверка и при необходимости очистка кровли и водоотводящих устройств от мусора, </w:t>
      </w:r>
      <w:r w:rsidRPr="006E30E2">
        <w:rPr>
          <w:rFonts w:ascii="Times New Roman" w:hAnsi="Times New Roman" w:cs="Times New Roman"/>
        </w:rPr>
        <w:lastRenderedPageBreak/>
        <w:t>грязи и наледи, препятствующих стоку дождевых и талых вод;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1D2B43" w:rsidRPr="006E30E2" w:rsidRDefault="001D2B43" w:rsidP="001D2B43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</w:t>
      </w:r>
      <w:r w:rsidRPr="006E30E2">
        <w:rPr>
          <w:rFonts w:ascii="Times New Roman" w:hAnsi="Times New Roman" w:cs="Times New Roman"/>
        </w:rPr>
        <w:lastRenderedPageBreak/>
        <w:t xml:space="preserve">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1D2B43" w:rsidRPr="006E30E2" w:rsidRDefault="001D2B43" w:rsidP="001D2B43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1D2B43" w:rsidRPr="006E30E2" w:rsidRDefault="001D2B43" w:rsidP="001D2B4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1D2B43" w:rsidRPr="006E30E2" w:rsidRDefault="001D2B43" w:rsidP="001D2B43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1D2B43" w:rsidRPr="006E30E2" w:rsidRDefault="001D2B43" w:rsidP="001D2B43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D2B43" w:rsidRPr="006E30E2" w:rsidTr="00865476">
        <w:tc>
          <w:tcPr>
            <w:tcW w:w="4785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1D2B43" w:rsidRPr="006E30E2" w:rsidRDefault="001D2B43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1D2B43" w:rsidRPr="006E30E2" w:rsidRDefault="001D2B43" w:rsidP="001D2B43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D2B43" w:rsidRPr="006E30E2" w:rsidRDefault="001D2B43" w:rsidP="001D2B43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1D2B43" w:rsidRPr="006E30E2" w:rsidRDefault="001D2B43" w:rsidP="001D2B43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1D2B43" w:rsidRPr="006E30E2" w:rsidRDefault="001D2B43" w:rsidP="001D2B43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1D2B43" w:rsidRPr="006E30E2" w:rsidRDefault="001D2B43" w:rsidP="001D2B43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1D2B43" w:rsidRPr="006E30E2" w:rsidRDefault="001D2B43" w:rsidP="001D2B43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1D2B43" w:rsidRPr="006E30E2" w:rsidRDefault="001D2B43" w:rsidP="001D2B43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363AA0">
        <w:rPr>
          <w:rFonts w:ascii="Times New Roman" w:hAnsi="Times New Roman" w:cs="Times New Roman"/>
          <w:i/>
          <w:iCs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1D2B43" w:rsidRPr="006E30E2" w:rsidRDefault="001D2B43" w:rsidP="001D2B43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D2B43" w:rsidRPr="006E30E2" w:rsidRDefault="001D2B43" w:rsidP="001D2B43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1D2B43" w:rsidRPr="006E30E2" w:rsidRDefault="001D2B43" w:rsidP="001D2B43">
      <w:pPr>
        <w:pStyle w:val="1"/>
        <w:rPr>
          <w:rFonts w:ascii="Times New Roman" w:hAnsi="Times New Roman" w:cs="Times New Roman"/>
          <w:b w:val="0"/>
        </w:rPr>
      </w:pPr>
    </w:p>
    <w:p w:rsidR="001D2B43" w:rsidRPr="006E30E2" w:rsidRDefault="001D2B43" w:rsidP="001D2B43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1D2B43" w:rsidRPr="006E30E2" w:rsidRDefault="001D2B43" w:rsidP="001D2B43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1D2B43" w:rsidRPr="006E30E2" w:rsidRDefault="001D2B43" w:rsidP="001D2B43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1D2B43" w:rsidRPr="006E30E2" w:rsidRDefault="001D2B43" w:rsidP="001D2B43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1D2B43" w:rsidRPr="006E30E2" w:rsidRDefault="001D2B43" w:rsidP="001D2B43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1D2B43" w:rsidRPr="006E30E2" w:rsidRDefault="001D2B43" w:rsidP="001D2B43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2B43" w:rsidRPr="006E30E2" w:rsidRDefault="001D2B43" w:rsidP="001D2B43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1D2B43" w:rsidRPr="006E30E2" w:rsidRDefault="001D2B43" w:rsidP="001D2B43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D2B43" w:rsidRPr="006E30E2" w:rsidRDefault="001D2B43" w:rsidP="001D2B43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1D2B43" w:rsidRPr="006E30E2" w:rsidRDefault="001D2B43" w:rsidP="001D2B43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1D2B43" w:rsidRPr="006E30E2" w:rsidRDefault="001D2B43" w:rsidP="001D2B43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1D2B43" w:rsidRPr="006E30E2" w:rsidRDefault="001D2B43" w:rsidP="001D2B43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1D2B43" w:rsidRPr="006E30E2" w:rsidTr="0086547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выявлении повреждений и нарушений - разработка плана восстановительных работ (при необходимости), проведение восстановительных </w:t>
            </w:r>
            <w:r w:rsidRPr="006E30E2">
              <w:rPr>
                <w:rFonts w:ascii="Times New Roman" w:hAnsi="Times New Roman" w:cs="Times New Roman"/>
              </w:rPr>
              <w:lastRenderedPageBreak/>
              <w:t>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</w:t>
            </w:r>
            <w:r w:rsidRPr="006E30E2">
              <w:rPr>
                <w:rFonts w:ascii="Times New Roman" w:hAnsi="Times New Roman" w:cs="Times New Roman"/>
              </w:rPr>
              <w:lastRenderedPageBreak/>
              <w:t>многоквартирном доме;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</w:t>
            </w:r>
            <w:r w:rsidRPr="006E30E2">
              <w:rPr>
                <w:rFonts w:ascii="Times New Roman" w:hAnsi="Times New Roman" w:cs="Times New Roman"/>
              </w:rPr>
              <w:lastRenderedPageBreak/>
              <w:t>дома;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D2B43" w:rsidRPr="006E30E2" w:rsidRDefault="001D2B43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</w:t>
            </w:r>
            <w:r w:rsidRPr="006E30E2">
              <w:rPr>
                <w:rFonts w:ascii="Times New Roman" w:hAnsi="Times New Roman" w:cs="Times New Roman"/>
              </w:rPr>
              <w:lastRenderedPageBreak/>
              <w:t>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43" w:rsidRPr="006E30E2" w:rsidRDefault="001D2B43" w:rsidP="0086547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1D2B43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43" w:rsidRPr="006E30E2" w:rsidRDefault="001D2B43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1D2B43" w:rsidRPr="006E30E2" w:rsidRDefault="001D2B43" w:rsidP="001D2B43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1D2B43" w:rsidRPr="006E30E2" w:rsidRDefault="001D2B43" w:rsidP="001D2B43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1D2B43" w:rsidRPr="006E30E2" w:rsidRDefault="001D2B43" w:rsidP="001D2B43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1D2B43" w:rsidRPr="006E30E2" w:rsidRDefault="001D2B43" w:rsidP="001D2B43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1D2B43" w:rsidRPr="006E30E2" w:rsidRDefault="001D2B43" w:rsidP="001D2B43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1D2B43" w:rsidRPr="006E30E2" w:rsidRDefault="001D2B43" w:rsidP="001D2B43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1D2B43" w:rsidRPr="006E30E2" w:rsidRDefault="001D2B43" w:rsidP="001D2B43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ind w:firstLine="0"/>
        <w:jc w:val="center"/>
        <w:rPr>
          <w:rFonts w:ascii="Times New Roman" w:hAnsi="Times New Roman" w:cs="Times New Roman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1D2B43" w:rsidRPr="006E30E2" w:rsidRDefault="001D2B43" w:rsidP="001D2B43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1D2B43" w:rsidTr="00865476">
        <w:tc>
          <w:tcPr>
            <w:tcW w:w="3963" w:type="dxa"/>
          </w:tcPr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1D2B43" w:rsidRPr="00423E03" w:rsidRDefault="001D2B43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Ленина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8</w:t>
            </w:r>
          </w:p>
          <w:p w:rsidR="001D2B43" w:rsidRDefault="001D2B43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1D2B43" w:rsidRDefault="001D2B43" w:rsidP="001D2B43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6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1D2B43" w:rsidRPr="006E30E2" w:rsidRDefault="001D2B43" w:rsidP="001D2B43">
      <w:pPr>
        <w:ind w:firstLine="0"/>
        <w:rPr>
          <w:rFonts w:ascii="Times New Roman" w:hAnsi="Times New Roman" w:cs="Times New Roman"/>
          <w:color w:val="000000"/>
        </w:rPr>
      </w:pPr>
    </w:p>
    <w:p w:rsidR="001D2B43" w:rsidRPr="006E30E2" w:rsidRDefault="001D2B43" w:rsidP="001D2B43">
      <w:pPr>
        <w:ind w:firstLine="0"/>
      </w:pPr>
    </w:p>
    <w:p w:rsidR="001D2B43" w:rsidRDefault="001D2B43" w:rsidP="001D2B43"/>
    <w:p w:rsidR="00DD0A1B" w:rsidRDefault="00DD0A1B" w:rsidP="001D2B43">
      <w:pPr>
        <w:ind w:firstLine="0"/>
        <w:jc w:val="right"/>
      </w:pPr>
    </w:p>
    <w:sectPr w:rsidR="00DD0A1B" w:rsidSect="003B4918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34C" w:rsidRDefault="00D3334C">
      <w:r>
        <w:separator/>
      </w:r>
    </w:p>
  </w:endnote>
  <w:endnote w:type="continuationSeparator" w:id="0">
    <w:p w:rsidR="00D3334C" w:rsidRDefault="00D3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34C" w:rsidRDefault="00D3334C">
      <w:r>
        <w:separator/>
      </w:r>
    </w:p>
  </w:footnote>
  <w:footnote w:type="continuationSeparator" w:id="0">
    <w:p w:rsidR="00D3334C" w:rsidRDefault="00D33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B43" w:rsidRPr="0063127A" w:rsidRDefault="001D2B43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1F59A2">
      <w:rPr>
        <w:rFonts w:ascii="Times New Roman" w:hAnsi="Times New Roman" w:cs="Times New Roman"/>
        <w:noProof/>
        <w:sz w:val="22"/>
        <w:szCs w:val="22"/>
      </w:rPr>
      <w:t>24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1D2B43" w:rsidRDefault="001D2B43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069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2B43" w:rsidRPr="001D2B43" w:rsidRDefault="001D2B43">
        <w:pPr>
          <w:pStyle w:val="afff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B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B4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B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59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2B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2B43" w:rsidRDefault="001D2B43">
    <w:pPr>
      <w:pStyle w:val="aff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918" w:rsidRPr="001D2B43" w:rsidRDefault="003B4918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1D2B43">
      <w:rPr>
        <w:rFonts w:ascii="Times New Roman" w:hAnsi="Times New Roman" w:cs="Times New Roman"/>
        <w:sz w:val="28"/>
        <w:szCs w:val="28"/>
      </w:rPr>
      <w:fldChar w:fldCharType="begin"/>
    </w:r>
    <w:r w:rsidRPr="001D2B43">
      <w:rPr>
        <w:rFonts w:ascii="Times New Roman" w:hAnsi="Times New Roman" w:cs="Times New Roman"/>
        <w:sz w:val="28"/>
        <w:szCs w:val="28"/>
      </w:rPr>
      <w:instrText>PAGE   \* MERGEFORMAT</w:instrText>
    </w:r>
    <w:r w:rsidRPr="001D2B43">
      <w:rPr>
        <w:rFonts w:ascii="Times New Roman" w:hAnsi="Times New Roman" w:cs="Times New Roman"/>
        <w:sz w:val="28"/>
        <w:szCs w:val="28"/>
      </w:rPr>
      <w:fldChar w:fldCharType="separate"/>
    </w:r>
    <w:r w:rsidR="001F59A2">
      <w:rPr>
        <w:rFonts w:ascii="Times New Roman" w:hAnsi="Times New Roman" w:cs="Times New Roman"/>
        <w:noProof/>
        <w:sz w:val="28"/>
        <w:szCs w:val="28"/>
      </w:rPr>
      <w:t>73</w:t>
    </w:r>
    <w:r w:rsidRPr="001D2B43">
      <w:rPr>
        <w:rFonts w:ascii="Times New Roman" w:hAnsi="Times New Roman" w:cs="Times New Roman"/>
        <w:sz w:val="28"/>
        <w:szCs w:val="28"/>
      </w:rPr>
      <w:fldChar w:fldCharType="end"/>
    </w:r>
  </w:p>
  <w:p w:rsidR="003B4918" w:rsidRDefault="003B4918">
    <w:pPr>
      <w:pStyle w:val="afff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5574"/>
      <w:docPartObj>
        <w:docPartGallery w:val="Page Numbers (Top of Page)"/>
        <w:docPartUnique/>
      </w:docPartObj>
    </w:sdtPr>
    <w:sdtEndPr/>
    <w:sdtContent>
      <w:p w:rsidR="003B4918" w:rsidRDefault="003B4918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9A2">
          <w:rPr>
            <w:noProof/>
          </w:rPr>
          <w:t>26</w:t>
        </w:r>
        <w:r>
          <w:fldChar w:fldCharType="end"/>
        </w:r>
      </w:p>
    </w:sdtContent>
  </w:sdt>
  <w:p w:rsidR="003B4918" w:rsidRDefault="003B4918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918"/>
    <w:rsid w:val="001D2B43"/>
    <w:rsid w:val="001F59A2"/>
    <w:rsid w:val="00227254"/>
    <w:rsid w:val="00243EAA"/>
    <w:rsid w:val="003B4918"/>
    <w:rsid w:val="00565F43"/>
    <w:rsid w:val="00B173A3"/>
    <w:rsid w:val="00D3334C"/>
    <w:rsid w:val="00DD0A1B"/>
    <w:rsid w:val="00DD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491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B491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B491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B491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B4918"/>
    <w:rPr>
      <w:b/>
      <w:color w:val="26282F"/>
    </w:rPr>
  </w:style>
  <w:style w:type="character" w:customStyle="1" w:styleId="a4">
    <w:name w:val="Гипертекстовая ссылка"/>
    <w:uiPriority w:val="99"/>
    <w:rsid w:val="003B4918"/>
    <w:rPr>
      <w:color w:val="106BBE"/>
    </w:rPr>
  </w:style>
  <w:style w:type="character" w:customStyle="1" w:styleId="a5">
    <w:name w:val="Активная гипертекстовая ссылка"/>
    <w:uiPriority w:val="99"/>
    <w:rsid w:val="003B4918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B49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B4918"/>
  </w:style>
  <w:style w:type="paragraph" w:customStyle="1" w:styleId="a8">
    <w:name w:val="Внимание: недобросовестность!"/>
    <w:basedOn w:val="a6"/>
    <w:next w:val="a"/>
    <w:uiPriority w:val="99"/>
    <w:rsid w:val="003B4918"/>
  </w:style>
  <w:style w:type="character" w:customStyle="1" w:styleId="a9">
    <w:name w:val="Выделение для Базового Поиска"/>
    <w:uiPriority w:val="99"/>
    <w:rsid w:val="003B4918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B4918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B491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B491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B491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B491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B491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B491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3B4918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B4918"/>
    <w:pPr>
      <w:ind w:left="1612" w:hanging="892"/>
    </w:pPr>
  </w:style>
  <w:style w:type="character" w:customStyle="1" w:styleId="af3">
    <w:name w:val="Заголовок чужого сообщения"/>
    <w:uiPriority w:val="99"/>
    <w:rsid w:val="003B4918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B491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B491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B491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B491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B49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B491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B49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B491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B491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B491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B491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B491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B491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B4918"/>
  </w:style>
  <w:style w:type="paragraph" w:customStyle="1" w:styleId="aff2">
    <w:name w:val="Моноширинный"/>
    <w:basedOn w:val="a"/>
    <w:next w:val="a"/>
    <w:uiPriority w:val="99"/>
    <w:rsid w:val="003B491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3B4918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3B4918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B4918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B4918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3B4918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3B4918"/>
    <w:pPr>
      <w:ind w:left="140"/>
    </w:pPr>
  </w:style>
  <w:style w:type="character" w:customStyle="1" w:styleId="aff9">
    <w:name w:val="Опечатки"/>
    <w:uiPriority w:val="99"/>
    <w:rsid w:val="003B4918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B4918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B4918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B4918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B4918"/>
  </w:style>
  <w:style w:type="paragraph" w:customStyle="1" w:styleId="affe">
    <w:name w:val="Постоянная часть"/>
    <w:basedOn w:val="ac"/>
    <w:next w:val="a"/>
    <w:uiPriority w:val="99"/>
    <w:rsid w:val="003B4918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B4918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3B4918"/>
  </w:style>
  <w:style w:type="paragraph" w:customStyle="1" w:styleId="afff1">
    <w:name w:val="Примечание."/>
    <w:basedOn w:val="a6"/>
    <w:next w:val="a"/>
    <w:uiPriority w:val="99"/>
    <w:rsid w:val="003B4918"/>
  </w:style>
  <w:style w:type="character" w:customStyle="1" w:styleId="afff2">
    <w:name w:val="Продолжение ссылки"/>
    <w:uiPriority w:val="99"/>
    <w:rsid w:val="003B4918"/>
  </w:style>
  <w:style w:type="paragraph" w:customStyle="1" w:styleId="afff3">
    <w:name w:val="Словарная статья"/>
    <w:basedOn w:val="a"/>
    <w:next w:val="a"/>
    <w:uiPriority w:val="99"/>
    <w:rsid w:val="003B4918"/>
    <w:pPr>
      <w:ind w:right="118" w:firstLine="0"/>
    </w:pPr>
  </w:style>
  <w:style w:type="character" w:customStyle="1" w:styleId="afff4">
    <w:name w:val="Сравнение редакций"/>
    <w:uiPriority w:val="99"/>
    <w:rsid w:val="003B4918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3B4918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B4918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B4918"/>
  </w:style>
  <w:style w:type="paragraph" w:customStyle="1" w:styleId="afff8">
    <w:name w:val="Текст в таблице"/>
    <w:basedOn w:val="aff6"/>
    <w:next w:val="a"/>
    <w:uiPriority w:val="99"/>
    <w:rsid w:val="003B4918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B4918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B491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3B4918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B49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B49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B4918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3B4918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3B4918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3B4918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3B4918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3B491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3B4918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3B491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3B4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3B491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3B49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B49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B49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3B4918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3B4918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3B4918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3B4918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3B4918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3B4918"/>
  </w:style>
  <w:style w:type="table" w:styleId="affff9">
    <w:name w:val="Table Grid"/>
    <w:basedOn w:val="a1"/>
    <w:uiPriority w:val="39"/>
    <w:rsid w:val="001D2B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491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B491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B491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B491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491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B4918"/>
    <w:rPr>
      <w:b/>
      <w:color w:val="26282F"/>
    </w:rPr>
  </w:style>
  <w:style w:type="character" w:customStyle="1" w:styleId="a4">
    <w:name w:val="Гипертекстовая ссылка"/>
    <w:uiPriority w:val="99"/>
    <w:rsid w:val="003B4918"/>
    <w:rPr>
      <w:color w:val="106BBE"/>
    </w:rPr>
  </w:style>
  <w:style w:type="character" w:customStyle="1" w:styleId="a5">
    <w:name w:val="Активная гипертекстовая ссылка"/>
    <w:uiPriority w:val="99"/>
    <w:rsid w:val="003B4918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B49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B4918"/>
  </w:style>
  <w:style w:type="paragraph" w:customStyle="1" w:styleId="a8">
    <w:name w:val="Внимание: недобросовестность!"/>
    <w:basedOn w:val="a6"/>
    <w:next w:val="a"/>
    <w:uiPriority w:val="99"/>
    <w:rsid w:val="003B4918"/>
  </w:style>
  <w:style w:type="character" w:customStyle="1" w:styleId="a9">
    <w:name w:val="Выделение для Базового Поиска"/>
    <w:uiPriority w:val="99"/>
    <w:rsid w:val="003B4918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B4918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B491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B491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B491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3B491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B491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B491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3B4918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B4918"/>
    <w:pPr>
      <w:ind w:left="1612" w:hanging="892"/>
    </w:pPr>
  </w:style>
  <w:style w:type="character" w:customStyle="1" w:styleId="af3">
    <w:name w:val="Заголовок чужого сообщения"/>
    <w:uiPriority w:val="99"/>
    <w:rsid w:val="003B4918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B491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B491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B491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B491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B49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B491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B49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B491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B491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B491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B491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B491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B491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B4918"/>
  </w:style>
  <w:style w:type="paragraph" w:customStyle="1" w:styleId="aff2">
    <w:name w:val="Моноширинный"/>
    <w:basedOn w:val="a"/>
    <w:next w:val="a"/>
    <w:uiPriority w:val="99"/>
    <w:rsid w:val="003B491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3B4918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3B4918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3B4918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3B4918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3B4918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3B4918"/>
    <w:pPr>
      <w:ind w:left="140"/>
    </w:pPr>
  </w:style>
  <w:style w:type="character" w:customStyle="1" w:styleId="aff9">
    <w:name w:val="Опечатки"/>
    <w:uiPriority w:val="99"/>
    <w:rsid w:val="003B4918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3B4918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3B4918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3B4918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3B4918"/>
  </w:style>
  <w:style w:type="paragraph" w:customStyle="1" w:styleId="affe">
    <w:name w:val="Постоянная часть"/>
    <w:basedOn w:val="ac"/>
    <w:next w:val="a"/>
    <w:uiPriority w:val="99"/>
    <w:rsid w:val="003B4918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3B4918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3B4918"/>
  </w:style>
  <w:style w:type="paragraph" w:customStyle="1" w:styleId="afff1">
    <w:name w:val="Примечание."/>
    <w:basedOn w:val="a6"/>
    <w:next w:val="a"/>
    <w:uiPriority w:val="99"/>
    <w:rsid w:val="003B4918"/>
  </w:style>
  <w:style w:type="character" w:customStyle="1" w:styleId="afff2">
    <w:name w:val="Продолжение ссылки"/>
    <w:uiPriority w:val="99"/>
    <w:rsid w:val="003B4918"/>
  </w:style>
  <w:style w:type="paragraph" w:customStyle="1" w:styleId="afff3">
    <w:name w:val="Словарная статья"/>
    <w:basedOn w:val="a"/>
    <w:next w:val="a"/>
    <w:uiPriority w:val="99"/>
    <w:rsid w:val="003B4918"/>
    <w:pPr>
      <w:ind w:right="118" w:firstLine="0"/>
    </w:pPr>
  </w:style>
  <w:style w:type="character" w:customStyle="1" w:styleId="afff4">
    <w:name w:val="Сравнение редакций"/>
    <w:uiPriority w:val="99"/>
    <w:rsid w:val="003B4918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3B4918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3B4918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3B4918"/>
  </w:style>
  <w:style w:type="paragraph" w:customStyle="1" w:styleId="afff8">
    <w:name w:val="Текст в таблице"/>
    <w:basedOn w:val="aff6"/>
    <w:next w:val="a"/>
    <w:uiPriority w:val="99"/>
    <w:rsid w:val="003B4918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3B4918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3B491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3B4918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3B491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3B49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B4918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3B4918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3B4918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3B4918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3B4918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3B491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3B4918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3B491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3B4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3B491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3B49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B49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B49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3B4918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3B4918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3B4918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3B4918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3B4918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3B4918"/>
  </w:style>
  <w:style w:type="table" w:styleId="affff9">
    <w:name w:val="Table Grid"/>
    <w:basedOn w:val="a1"/>
    <w:uiPriority w:val="39"/>
    <w:rsid w:val="001D2B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0064072.0" TargetMode="External"/><Relationship Id="rId46" Type="http://schemas.openxmlformats.org/officeDocument/2006/relationships/hyperlink" Target="mailto:ekon.vs2@mail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35070568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hyperlink" Target="garantF1://12038291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eader" Target="header4.xm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garantF1://12038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eader" Target="header3.xml"/><Relationship Id="rId43" Type="http://schemas.openxmlformats.org/officeDocument/2006/relationships/hyperlink" Target="garantF1://12038291.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72</Pages>
  <Words>23084</Words>
  <Characters>131580</Characters>
  <Application>Microsoft Office Word</Application>
  <DocSecurity>0</DocSecurity>
  <Lines>1096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5</cp:revision>
  <cp:lastPrinted>2016-01-20T09:45:00Z</cp:lastPrinted>
  <dcterms:created xsi:type="dcterms:W3CDTF">2016-01-15T06:05:00Z</dcterms:created>
  <dcterms:modified xsi:type="dcterms:W3CDTF">2016-01-27T07:12:00Z</dcterms:modified>
</cp:coreProperties>
</file>